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39A37" w14:textId="7A48514F" w:rsidR="00F356FB" w:rsidRPr="001816EA" w:rsidRDefault="001816EA" w:rsidP="001816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816E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Стенд испытания асинхронных электродвигателей мощностью до 100 кВт</w:t>
      </w:r>
    </w:p>
    <w:p w14:paraId="4C4FECCB" w14:textId="43644F4A" w:rsidR="001816EA" w:rsidRPr="001816EA" w:rsidRDefault="001816EA" w:rsidP="00F356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816E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3763A75B" wp14:editId="7A42B301">
            <wp:simplePos x="0" y="0"/>
            <wp:positionH relativeFrom="margin">
              <wp:align>left</wp:align>
            </wp:positionH>
            <wp:positionV relativeFrom="margin">
              <wp:posOffset>527050</wp:posOffset>
            </wp:positionV>
            <wp:extent cx="2105025" cy="2105025"/>
            <wp:effectExtent l="0" t="0" r="9525" b="9525"/>
            <wp:wrapSquare wrapText="bothSides"/>
            <wp:docPr id="2" name="Рисунок 2" descr="C:\Users\alexz\AppData\Local\Microsoft\Windows\INetCacheContent.Word\Стенд испытания асинхронных электродвигателей мощностью до 100 кВт 300х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z\AppData\Local\Microsoft\Windows\INetCacheContent.Word\Стенд испытания асинхронных электродвигателей мощностью до 100 кВт 300х3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666258A" w14:textId="77777777" w:rsidR="001816EA" w:rsidRPr="001816EA" w:rsidRDefault="001816EA" w:rsidP="00F356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60913935" w14:textId="77777777" w:rsidR="001816EA" w:rsidRPr="001816EA" w:rsidRDefault="001816EA" w:rsidP="00F356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1836E641" w14:textId="77777777" w:rsidR="001816EA" w:rsidRPr="001816EA" w:rsidRDefault="001816EA" w:rsidP="00F356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6F10828E" w14:textId="77777777" w:rsidR="001816EA" w:rsidRPr="001816EA" w:rsidRDefault="001816EA" w:rsidP="00F356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6D58884D" w14:textId="77777777" w:rsidR="001816EA" w:rsidRPr="001816EA" w:rsidRDefault="001816EA" w:rsidP="00F356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2B2A0FF9" w14:textId="77777777" w:rsidR="001816EA" w:rsidRPr="001816EA" w:rsidRDefault="001816EA" w:rsidP="00F356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54D00878" w14:textId="6BDA277E" w:rsidR="00F356FB" w:rsidRPr="001816EA" w:rsidRDefault="00F356FB" w:rsidP="00F356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816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Стенд предназначен для испытания асинхронных электродвигателей переменного тока частотой 50 Гц, напряжением 220, 380, 500 и 660 В, с короткозамкнутыми и фазными роторами, мощностью до 100 кВт после капитального ремонта. Схема стенда предусматривает проведение приемо-сдаточных испытаний электродвигателей с короткозамкнутым и фазным ротором в объеме требований ГОСТ </w:t>
      </w:r>
      <w:r w:rsidR="00D7579A" w:rsidRPr="001816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12.2.003-91</w:t>
      </w:r>
      <w:r w:rsidRPr="001816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4BE1D14A" w14:textId="77777777" w:rsidR="00F356FB" w:rsidRPr="001816EA" w:rsidRDefault="00F356FB" w:rsidP="00F35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816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Установленное на стенде оборудование позволяет выполнять следующие виды испытаний:</w:t>
      </w:r>
      <w:r w:rsidRPr="001816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измерение сопротивления изоляции обмоток относительно корпуса и между фазами обмоток;</w:t>
      </w:r>
      <w:r w:rsidRPr="001816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испытание изоляции обмоток относительно корпуса и между фазами обмотки на электрическую прочность;</w:t>
      </w:r>
      <w:r w:rsidRPr="001816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измерение сопротивления обмоток постоянному току в практически холодном состоянии;</w:t>
      </w:r>
      <w:r w:rsidRPr="001816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определение тока и потерь холостого хода;</w:t>
      </w:r>
      <w:r w:rsidRPr="001816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определение тока и потерь короткого замыкания;</w:t>
      </w:r>
      <w:r w:rsidRPr="001816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определение коэффициента трансформации (для машин с фазным ротором);</w:t>
      </w:r>
      <w:r w:rsidRPr="001816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испытание междувитковой изоляции;</w:t>
      </w:r>
      <w:r w:rsidRPr="001816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обкатка электродвигателей на холостом ходу.</w:t>
      </w:r>
    </w:p>
    <w:p w14:paraId="3126DABA" w14:textId="7846BB7E" w:rsidR="00F356FB" w:rsidRPr="001816EA" w:rsidRDefault="00F356FB" w:rsidP="00F35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816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Артик</w:t>
      </w:r>
      <w:r w:rsidR="00D356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ул</w:t>
      </w:r>
      <w:r w:rsidRPr="001816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Pr="00D356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02.01.07</w:t>
      </w:r>
    </w:p>
    <w:p w14:paraId="3AA1D90D" w14:textId="77777777" w:rsidR="00F356FB" w:rsidRPr="001816EA" w:rsidRDefault="00F356FB" w:rsidP="00F35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816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ТЕХНИЧЕСКИЕ ХАРАКТЕРИСТИКИ</w:t>
      </w:r>
    </w:p>
    <w:tbl>
      <w:tblPr>
        <w:tblStyle w:val="a4"/>
        <w:tblW w:w="9209" w:type="dxa"/>
        <w:tblLook w:val="04A0" w:firstRow="1" w:lastRow="0" w:firstColumn="1" w:lastColumn="0" w:noHBand="0" w:noVBand="1"/>
        <w:tblDescription w:val=""/>
      </w:tblPr>
      <w:tblGrid>
        <w:gridCol w:w="5949"/>
        <w:gridCol w:w="3260"/>
      </w:tblGrid>
      <w:tr w:rsidR="00F356FB" w:rsidRPr="001816EA" w14:paraId="46C31AF9" w14:textId="77777777" w:rsidTr="00F356FB">
        <w:tc>
          <w:tcPr>
            <w:tcW w:w="5949" w:type="dxa"/>
            <w:hideMark/>
          </w:tcPr>
          <w:p w14:paraId="6E10AC80" w14:textId="77777777" w:rsidR="00F356FB" w:rsidRPr="001816EA" w:rsidRDefault="00F356FB" w:rsidP="00F356F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816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 Потребляемая мощность, кВА</w:t>
            </w:r>
          </w:p>
        </w:tc>
        <w:tc>
          <w:tcPr>
            <w:tcW w:w="3260" w:type="dxa"/>
            <w:hideMark/>
          </w:tcPr>
          <w:p w14:paraId="10B6901B" w14:textId="77777777" w:rsidR="00F356FB" w:rsidRPr="001816EA" w:rsidRDefault="00F356FB" w:rsidP="00F356F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816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130</w:t>
            </w:r>
          </w:p>
        </w:tc>
      </w:tr>
      <w:tr w:rsidR="00F356FB" w:rsidRPr="001816EA" w14:paraId="23996FA9" w14:textId="77777777" w:rsidTr="00F356FB">
        <w:tc>
          <w:tcPr>
            <w:tcW w:w="5949" w:type="dxa"/>
            <w:hideMark/>
          </w:tcPr>
          <w:p w14:paraId="45EEA104" w14:textId="77777777" w:rsidR="00F356FB" w:rsidRPr="001816EA" w:rsidRDefault="00F356FB" w:rsidP="00F356F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816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 Номинальное напряжение питания 50Гц, В</w:t>
            </w:r>
          </w:p>
        </w:tc>
        <w:tc>
          <w:tcPr>
            <w:tcW w:w="3260" w:type="dxa"/>
            <w:hideMark/>
          </w:tcPr>
          <w:p w14:paraId="6EA3F922" w14:textId="77777777" w:rsidR="00F356FB" w:rsidRPr="001816EA" w:rsidRDefault="00F356FB" w:rsidP="00F356F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816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380</w:t>
            </w:r>
          </w:p>
        </w:tc>
      </w:tr>
      <w:tr w:rsidR="00F356FB" w:rsidRPr="001816EA" w14:paraId="2EDCEE79" w14:textId="77777777" w:rsidTr="00F356FB">
        <w:tc>
          <w:tcPr>
            <w:tcW w:w="5949" w:type="dxa"/>
            <w:hideMark/>
          </w:tcPr>
          <w:p w14:paraId="505D65DC" w14:textId="77777777" w:rsidR="00F356FB" w:rsidRPr="001816EA" w:rsidRDefault="00F356FB" w:rsidP="00F356F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816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 Выходное регулируемое напряжение 50Гц, В</w:t>
            </w:r>
          </w:p>
        </w:tc>
        <w:tc>
          <w:tcPr>
            <w:tcW w:w="3260" w:type="dxa"/>
            <w:hideMark/>
          </w:tcPr>
          <w:p w14:paraId="2A197CFE" w14:textId="77777777" w:rsidR="00F356FB" w:rsidRPr="001816EA" w:rsidRDefault="00F356FB" w:rsidP="00F356F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816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 ÷ 660 (150А)</w:t>
            </w:r>
          </w:p>
        </w:tc>
      </w:tr>
      <w:tr w:rsidR="00F356FB" w:rsidRPr="001816EA" w14:paraId="4643BD8F" w14:textId="77777777" w:rsidTr="00F356FB">
        <w:tc>
          <w:tcPr>
            <w:tcW w:w="5949" w:type="dxa"/>
            <w:hideMark/>
          </w:tcPr>
          <w:p w14:paraId="6CB55565" w14:textId="77777777" w:rsidR="00F356FB" w:rsidRPr="001816EA" w:rsidRDefault="00F356FB" w:rsidP="00F356F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816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 Выходное не регулируемое напряжение 50Гц, В</w:t>
            </w:r>
          </w:p>
        </w:tc>
        <w:tc>
          <w:tcPr>
            <w:tcW w:w="3260" w:type="dxa"/>
            <w:hideMark/>
          </w:tcPr>
          <w:p w14:paraId="039A01CD" w14:textId="77777777" w:rsidR="00F356FB" w:rsidRPr="001816EA" w:rsidRDefault="00F356FB" w:rsidP="00F356F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816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380 (250А)</w:t>
            </w:r>
          </w:p>
        </w:tc>
      </w:tr>
      <w:tr w:rsidR="00F356FB" w:rsidRPr="001816EA" w14:paraId="39776187" w14:textId="77777777" w:rsidTr="00F356FB">
        <w:tc>
          <w:tcPr>
            <w:tcW w:w="5949" w:type="dxa"/>
            <w:hideMark/>
          </w:tcPr>
          <w:p w14:paraId="2FCBF79C" w14:textId="77777777" w:rsidR="00F356FB" w:rsidRPr="001816EA" w:rsidRDefault="00F356FB" w:rsidP="00F356F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816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 Выходное  регулируемое напряжение постоянного тока, В</w:t>
            </w:r>
          </w:p>
        </w:tc>
        <w:tc>
          <w:tcPr>
            <w:tcW w:w="3260" w:type="dxa"/>
            <w:hideMark/>
          </w:tcPr>
          <w:p w14:paraId="3EE6DB49" w14:textId="77777777" w:rsidR="00F356FB" w:rsidRPr="001816EA" w:rsidRDefault="00F356FB" w:rsidP="00F356F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816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 ÷ 20 (15А)</w:t>
            </w:r>
          </w:p>
        </w:tc>
      </w:tr>
      <w:tr w:rsidR="00F356FB" w:rsidRPr="001816EA" w14:paraId="11A40080" w14:textId="77777777" w:rsidTr="00F356FB">
        <w:tc>
          <w:tcPr>
            <w:tcW w:w="5949" w:type="dxa"/>
            <w:hideMark/>
          </w:tcPr>
          <w:p w14:paraId="33E54200" w14:textId="77777777" w:rsidR="00F356FB" w:rsidRPr="001816EA" w:rsidRDefault="00F356FB" w:rsidP="00F356F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816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6. Класс защиты по электробезопасности</w:t>
            </w:r>
          </w:p>
        </w:tc>
        <w:tc>
          <w:tcPr>
            <w:tcW w:w="3260" w:type="dxa"/>
            <w:hideMark/>
          </w:tcPr>
          <w:p w14:paraId="7D21B830" w14:textId="77777777" w:rsidR="00F356FB" w:rsidRPr="001816EA" w:rsidRDefault="00F356FB" w:rsidP="00F356F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816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IP00</w:t>
            </w:r>
          </w:p>
        </w:tc>
      </w:tr>
      <w:tr w:rsidR="00F356FB" w:rsidRPr="001816EA" w14:paraId="53FDBCF5" w14:textId="77777777" w:rsidTr="00F356FB">
        <w:tc>
          <w:tcPr>
            <w:tcW w:w="5949" w:type="dxa"/>
            <w:hideMark/>
          </w:tcPr>
          <w:p w14:paraId="5BB3FA1A" w14:textId="77777777" w:rsidR="00F356FB" w:rsidRPr="001816EA" w:rsidRDefault="00F356FB" w:rsidP="00F356F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816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7. Количество испытательных мест</w:t>
            </w:r>
          </w:p>
        </w:tc>
        <w:tc>
          <w:tcPr>
            <w:tcW w:w="3260" w:type="dxa"/>
            <w:hideMark/>
          </w:tcPr>
          <w:p w14:paraId="228E9BDA" w14:textId="77777777" w:rsidR="00F356FB" w:rsidRPr="001816EA" w:rsidRDefault="00F356FB" w:rsidP="00F356F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816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F356FB" w:rsidRPr="001816EA" w14:paraId="7F63E952" w14:textId="77777777" w:rsidTr="00F356FB">
        <w:tc>
          <w:tcPr>
            <w:tcW w:w="5949" w:type="dxa"/>
            <w:hideMark/>
          </w:tcPr>
          <w:p w14:paraId="4846D6C6" w14:textId="77777777" w:rsidR="00F356FB" w:rsidRPr="001816EA" w:rsidRDefault="00F356FB" w:rsidP="00F356F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816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8. Площадь, занимаемая стендом, м</w:t>
            </w:r>
            <w:r w:rsidRPr="001816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260" w:type="dxa"/>
            <w:hideMark/>
          </w:tcPr>
          <w:p w14:paraId="60AA469D" w14:textId="77777777" w:rsidR="00F356FB" w:rsidRPr="001816EA" w:rsidRDefault="00F356FB" w:rsidP="00F356F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816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</w:t>
            </w:r>
          </w:p>
        </w:tc>
      </w:tr>
      <w:tr w:rsidR="00F356FB" w:rsidRPr="001816EA" w14:paraId="5B9CBD6C" w14:textId="77777777" w:rsidTr="00F356FB">
        <w:tc>
          <w:tcPr>
            <w:tcW w:w="5949" w:type="dxa"/>
            <w:hideMark/>
          </w:tcPr>
          <w:p w14:paraId="36FAEB65" w14:textId="77777777" w:rsidR="00F356FB" w:rsidRPr="001816EA" w:rsidRDefault="00F356FB" w:rsidP="00F356F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816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9. Габаритные размеры, мм</w:t>
            </w:r>
          </w:p>
        </w:tc>
        <w:tc>
          <w:tcPr>
            <w:tcW w:w="3260" w:type="dxa"/>
            <w:hideMark/>
          </w:tcPr>
          <w:p w14:paraId="53255E3A" w14:textId="77777777" w:rsidR="00F356FB" w:rsidRPr="001816EA" w:rsidRDefault="00F356FB" w:rsidP="00F356F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816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F356FB" w:rsidRPr="001816EA" w14:paraId="6D460A03" w14:textId="77777777" w:rsidTr="00F356FB">
        <w:tc>
          <w:tcPr>
            <w:tcW w:w="5949" w:type="dxa"/>
            <w:hideMark/>
          </w:tcPr>
          <w:p w14:paraId="271BB6B9" w14:textId="77777777" w:rsidR="00F356FB" w:rsidRPr="001816EA" w:rsidRDefault="00F356FB" w:rsidP="00F356F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816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9.1 Габаритные размеры шкаф контрольно-силовой (ДхШхВ) / масса, мм / кг</w:t>
            </w:r>
          </w:p>
        </w:tc>
        <w:tc>
          <w:tcPr>
            <w:tcW w:w="3260" w:type="dxa"/>
            <w:hideMark/>
          </w:tcPr>
          <w:p w14:paraId="6D3D8C8E" w14:textId="77777777" w:rsidR="00F356FB" w:rsidRPr="001816EA" w:rsidRDefault="00F356FB" w:rsidP="00F356F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816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1250 х 820 х 2130 / 500</w:t>
            </w:r>
          </w:p>
        </w:tc>
      </w:tr>
      <w:tr w:rsidR="00F356FB" w:rsidRPr="001816EA" w14:paraId="3BBD428E" w14:textId="77777777" w:rsidTr="00F356FB">
        <w:tc>
          <w:tcPr>
            <w:tcW w:w="5949" w:type="dxa"/>
            <w:hideMark/>
          </w:tcPr>
          <w:p w14:paraId="32FAFA9E" w14:textId="77777777" w:rsidR="00F356FB" w:rsidRPr="001816EA" w:rsidRDefault="00F356FB" w:rsidP="00F356F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816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9.2. Габаритные размеры индукционный регулятор (ДхШхВ) / масса, мм / кг</w:t>
            </w:r>
          </w:p>
        </w:tc>
        <w:tc>
          <w:tcPr>
            <w:tcW w:w="3260" w:type="dxa"/>
            <w:hideMark/>
          </w:tcPr>
          <w:p w14:paraId="616D5E08" w14:textId="77777777" w:rsidR="00F356FB" w:rsidRPr="001816EA" w:rsidRDefault="00F356FB" w:rsidP="00F356F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816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1535 х 1065 х 870 / 900</w:t>
            </w:r>
          </w:p>
        </w:tc>
      </w:tr>
      <w:tr w:rsidR="00F356FB" w:rsidRPr="001816EA" w14:paraId="4FD78C1D" w14:textId="77777777" w:rsidTr="00F356FB">
        <w:tc>
          <w:tcPr>
            <w:tcW w:w="5949" w:type="dxa"/>
            <w:hideMark/>
          </w:tcPr>
          <w:p w14:paraId="66AF1FC5" w14:textId="77777777" w:rsidR="00F356FB" w:rsidRPr="001816EA" w:rsidRDefault="00F356FB" w:rsidP="00F356F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816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10. Установка для измерения параметров</w:t>
            </w:r>
            <w:r w:rsidRPr="001816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безопасности электрооборудования GPT-79612</w:t>
            </w:r>
          </w:p>
        </w:tc>
        <w:tc>
          <w:tcPr>
            <w:tcW w:w="3260" w:type="dxa"/>
            <w:hideMark/>
          </w:tcPr>
          <w:p w14:paraId="6762AEC4" w14:textId="77777777" w:rsidR="00F356FB" w:rsidRPr="001816EA" w:rsidRDefault="00F356FB" w:rsidP="00F356F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816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F356FB" w:rsidRPr="001816EA" w14:paraId="3DDD8D7D" w14:textId="77777777" w:rsidTr="00F356FB">
        <w:tc>
          <w:tcPr>
            <w:tcW w:w="5949" w:type="dxa"/>
            <w:hideMark/>
          </w:tcPr>
          <w:p w14:paraId="1B27187E" w14:textId="77777777" w:rsidR="00F356FB" w:rsidRPr="001816EA" w:rsidRDefault="00F356FB" w:rsidP="00F356F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816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10.1. Испытательное переменное напряжение, кВ</w:t>
            </w:r>
          </w:p>
        </w:tc>
        <w:tc>
          <w:tcPr>
            <w:tcW w:w="3260" w:type="dxa"/>
            <w:hideMark/>
          </w:tcPr>
          <w:p w14:paraId="45E35916" w14:textId="77777777" w:rsidR="00F356FB" w:rsidRPr="001816EA" w:rsidRDefault="00F356FB" w:rsidP="00F356F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816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0.100-5</w:t>
            </w:r>
          </w:p>
        </w:tc>
      </w:tr>
      <w:tr w:rsidR="00F356FB" w:rsidRPr="001816EA" w14:paraId="02400C67" w14:textId="77777777" w:rsidTr="00F356FB">
        <w:tc>
          <w:tcPr>
            <w:tcW w:w="5949" w:type="dxa"/>
            <w:hideMark/>
          </w:tcPr>
          <w:p w14:paraId="7789CED8" w14:textId="77777777" w:rsidR="00F356FB" w:rsidRPr="001816EA" w:rsidRDefault="00F356FB" w:rsidP="00F356F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816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10.2. Максимальный ток, мА</w:t>
            </w:r>
          </w:p>
        </w:tc>
        <w:tc>
          <w:tcPr>
            <w:tcW w:w="3260" w:type="dxa"/>
            <w:hideMark/>
          </w:tcPr>
          <w:p w14:paraId="7CD13DE2" w14:textId="77777777" w:rsidR="00F356FB" w:rsidRPr="001816EA" w:rsidRDefault="00F356FB" w:rsidP="00F356F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816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</w:p>
        </w:tc>
      </w:tr>
      <w:tr w:rsidR="00F356FB" w:rsidRPr="001816EA" w14:paraId="62F81EE1" w14:textId="77777777" w:rsidTr="00F356FB">
        <w:tc>
          <w:tcPr>
            <w:tcW w:w="5949" w:type="dxa"/>
            <w:hideMark/>
          </w:tcPr>
          <w:p w14:paraId="6E288449" w14:textId="77777777" w:rsidR="00F356FB" w:rsidRPr="001816EA" w:rsidRDefault="00F356FB" w:rsidP="00F356F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816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10.3. Испытательное постоянное напряжение, В</w:t>
            </w:r>
          </w:p>
        </w:tc>
        <w:tc>
          <w:tcPr>
            <w:tcW w:w="3260" w:type="dxa"/>
            <w:hideMark/>
          </w:tcPr>
          <w:p w14:paraId="2367DF8E" w14:textId="77777777" w:rsidR="00F356FB" w:rsidRPr="001816EA" w:rsidRDefault="00F356FB" w:rsidP="00F356F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816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500, 1000</w:t>
            </w:r>
          </w:p>
        </w:tc>
      </w:tr>
      <w:tr w:rsidR="00F356FB" w:rsidRPr="001816EA" w14:paraId="4F42EAB9" w14:textId="77777777" w:rsidTr="00F356FB">
        <w:tc>
          <w:tcPr>
            <w:tcW w:w="5949" w:type="dxa"/>
            <w:hideMark/>
          </w:tcPr>
          <w:p w14:paraId="63C584D6" w14:textId="77777777" w:rsidR="00F356FB" w:rsidRPr="001816EA" w:rsidRDefault="00F356FB" w:rsidP="00F356F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816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10.4. Измерение сопротивления изоляции, МОм</w:t>
            </w:r>
          </w:p>
        </w:tc>
        <w:tc>
          <w:tcPr>
            <w:tcW w:w="3260" w:type="dxa"/>
            <w:hideMark/>
          </w:tcPr>
          <w:p w14:paraId="2B86038C" w14:textId="77777777" w:rsidR="00F356FB" w:rsidRPr="001816EA" w:rsidRDefault="00F356FB" w:rsidP="00F356F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816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1÷1999</w:t>
            </w:r>
          </w:p>
        </w:tc>
      </w:tr>
      <w:tr w:rsidR="00F356FB" w:rsidRPr="001816EA" w14:paraId="28489B76" w14:textId="77777777" w:rsidTr="00F356FB">
        <w:tc>
          <w:tcPr>
            <w:tcW w:w="5949" w:type="dxa"/>
            <w:hideMark/>
          </w:tcPr>
          <w:p w14:paraId="5533A561" w14:textId="77777777" w:rsidR="00F356FB" w:rsidRPr="001816EA" w:rsidRDefault="00F356FB" w:rsidP="00F356F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816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10.5. Класс точности</w:t>
            </w:r>
          </w:p>
        </w:tc>
        <w:tc>
          <w:tcPr>
            <w:tcW w:w="3260" w:type="dxa"/>
            <w:hideMark/>
          </w:tcPr>
          <w:p w14:paraId="395C62D7" w14:textId="77777777" w:rsidR="00F356FB" w:rsidRPr="001816EA" w:rsidRDefault="00F356FB" w:rsidP="00F356F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816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1,5</w:t>
            </w:r>
          </w:p>
        </w:tc>
      </w:tr>
      <w:tr w:rsidR="00F356FB" w:rsidRPr="001816EA" w14:paraId="20CEBAB8" w14:textId="77777777" w:rsidTr="00F356FB">
        <w:tc>
          <w:tcPr>
            <w:tcW w:w="5949" w:type="dxa"/>
            <w:hideMark/>
          </w:tcPr>
          <w:p w14:paraId="0480D10B" w14:textId="77777777" w:rsidR="00F356FB" w:rsidRPr="001816EA" w:rsidRDefault="00F356FB" w:rsidP="00F356F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816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11. Цифровые щитовые измерители ЩК96, ЩВ96, Щ96П, ЩП96П</w:t>
            </w:r>
          </w:p>
        </w:tc>
        <w:tc>
          <w:tcPr>
            <w:tcW w:w="3260" w:type="dxa"/>
            <w:hideMark/>
          </w:tcPr>
          <w:p w14:paraId="5CE037EF" w14:textId="77777777" w:rsidR="00F356FB" w:rsidRPr="001816EA" w:rsidRDefault="00F356FB" w:rsidP="00F356F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816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F356FB" w:rsidRPr="001816EA" w14:paraId="0D8550E7" w14:textId="77777777" w:rsidTr="00F356FB">
        <w:tc>
          <w:tcPr>
            <w:tcW w:w="5949" w:type="dxa"/>
            <w:hideMark/>
          </w:tcPr>
          <w:p w14:paraId="35DDF817" w14:textId="77777777" w:rsidR="00F356FB" w:rsidRPr="001816EA" w:rsidRDefault="00F356FB" w:rsidP="00F356F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816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11.1. Класс точности</w:t>
            </w:r>
          </w:p>
        </w:tc>
        <w:tc>
          <w:tcPr>
            <w:tcW w:w="3260" w:type="dxa"/>
            <w:hideMark/>
          </w:tcPr>
          <w:p w14:paraId="1F835CA1" w14:textId="77777777" w:rsidR="00F356FB" w:rsidRPr="001816EA" w:rsidRDefault="00F356FB" w:rsidP="00F356F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816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0,5</w:t>
            </w:r>
          </w:p>
        </w:tc>
      </w:tr>
      <w:tr w:rsidR="00F356FB" w:rsidRPr="001816EA" w14:paraId="69B4413F" w14:textId="77777777" w:rsidTr="00F356FB">
        <w:tc>
          <w:tcPr>
            <w:tcW w:w="5949" w:type="dxa"/>
            <w:hideMark/>
          </w:tcPr>
          <w:p w14:paraId="4E7D5B2D" w14:textId="77777777" w:rsidR="00F356FB" w:rsidRPr="001816EA" w:rsidRDefault="00F356FB" w:rsidP="00F356F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816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11.2. Скорость измерения, изм./сек</w:t>
            </w:r>
          </w:p>
        </w:tc>
        <w:tc>
          <w:tcPr>
            <w:tcW w:w="3260" w:type="dxa"/>
            <w:hideMark/>
          </w:tcPr>
          <w:p w14:paraId="3A1F9C19" w14:textId="77777777" w:rsidR="00F356FB" w:rsidRPr="001816EA" w:rsidRDefault="00F356FB" w:rsidP="00F356F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816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0,1</w:t>
            </w:r>
          </w:p>
        </w:tc>
      </w:tr>
      <w:tr w:rsidR="00F356FB" w:rsidRPr="001816EA" w14:paraId="79739A45" w14:textId="77777777" w:rsidTr="00F356FB">
        <w:tc>
          <w:tcPr>
            <w:tcW w:w="5949" w:type="dxa"/>
            <w:hideMark/>
          </w:tcPr>
          <w:p w14:paraId="433809BE" w14:textId="77777777" w:rsidR="00F356FB" w:rsidRPr="001816EA" w:rsidRDefault="00F356FB" w:rsidP="00F356F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816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11.3. Время установления показаний, мсек</w:t>
            </w:r>
          </w:p>
        </w:tc>
        <w:tc>
          <w:tcPr>
            <w:tcW w:w="3260" w:type="dxa"/>
            <w:hideMark/>
          </w:tcPr>
          <w:p w14:paraId="57DAA187" w14:textId="77777777" w:rsidR="00F356FB" w:rsidRPr="001816EA" w:rsidRDefault="00F356FB" w:rsidP="00F356F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816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менее 320</w:t>
            </w:r>
          </w:p>
        </w:tc>
      </w:tr>
      <w:tr w:rsidR="00F27584" w:rsidRPr="001816EA" w14:paraId="04B2453A" w14:textId="77777777" w:rsidTr="00993564">
        <w:tc>
          <w:tcPr>
            <w:tcW w:w="9209" w:type="dxa"/>
            <w:gridSpan w:val="2"/>
          </w:tcPr>
          <w:p w14:paraId="62F24E4A" w14:textId="77777777" w:rsidR="00F27584" w:rsidRPr="001816EA" w:rsidRDefault="00F27584" w:rsidP="00F2758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816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Возможны изменения основных параметров по Вашему техническому заданию</w:t>
            </w:r>
          </w:p>
        </w:tc>
      </w:tr>
      <w:tr w:rsidR="00F27584" w:rsidRPr="001816EA" w14:paraId="678B6350" w14:textId="77777777" w:rsidTr="00AD0857">
        <w:tc>
          <w:tcPr>
            <w:tcW w:w="9209" w:type="dxa"/>
            <w:gridSpan w:val="2"/>
          </w:tcPr>
          <w:p w14:paraId="46167B77" w14:textId="77777777" w:rsidR="00F27584" w:rsidRPr="001816EA" w:rsidRDefault="00F27584" w:rsidP="00F27584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816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* </w:t>
            </w:r>
            <w:r w:rsidRPr="001816EA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Производитель имеет право без предварительного уведомления вносить изменения в изделие, которые не ухудшают его технические характеристики, а являются результатом работ по усовершенствованию его конструкции или технологии производства</w:t>
            </w:r>
          </w:p>
        </w:tc>
      </w:tr>
    </w:tbl>
    <w:p w14:paraId="696DE128" w14:textId="77777777" w:rsidR="00D422A3" w:rsidRPr="001816EA" w:rsidRDefault="00D422A3">
      <w:pPr>
        <w:rPr>
          <w:rFonts w:ascii="Times New Roman" w:hAnsi="Times New Roman" w:cs="Times New Roman"/>
          <w:sz w:val="24"/>
          <w:szCs w:val="24"/>
        </w:rPr>
      </w:pPr>
    </w:p>
    <w:sectPr w:rsidR="00D422A3" w:rsidRPr="00181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611"/>
    <w:rsid w:val="001816EA"/>
    <w:rsid w:val="004B2611"/>
    <w:rsid w:val="00CF367B"/>
    <w:rsid w:val="00D356D5"/>
    <w:rsid w:val="00D422A3"/>
    <w:rsid w:val="00D7579A"/>
    <w:rsid w:val="00E81246"/>
    <w:rsid w:val="00F00699"/>
    <w:rsid w:val="00F27584"/>
    <w:rsid w:val="00F3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98F1E"/>
  <w15:chartTrackingRefBased/>
  <w15:docId w15:val="{42F53D65-B0C7-4129-A5AE-460B5920D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1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1246"/>
  </w:style>
  <w:style w:type="table" w:styleId="a4">
    <w:name w:val="Table Grid"/>
    <w:basedOn w:val="a1"/>
    <w:uiPriority w:val="39"/>
    <w:rsid w:val="00E81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7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374</Words>
  <Characters>2136</Characters>
  <Application>Microsoft Office Word</Application>
  <DocSecurity>0</DocSecurity>
  <Lines>17</Lines>
  <Paragraphs>5</Paragraphs>
  <ScaleCrop>false</ScaleCrop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Злобин</dc:creator>
  <cp:keywords/>
  <dc:description/>
  <cp:lastModifiedBy>Александр Злобин</cp:lastModifiedBy>
  <cp:revision>9</cp:revision>
  <dcterms:created xsi:type="dcterms:W3CDTF">2016-11-22T07:59:00Z</dcterms:created>
  <dcterms:modified xsi:type="dcterms:W3CDTF">2021-10-12T09:56:00Z</dcterms:modified>
</cp:coreProperties>
</file>