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124" w:rsidRPr="00711124" w:rsidRDefault="00711124" w:rsidP="00711124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color w:val="333333"/>
          <w:sz w:val="24"/>
          <w:szCs w:val="24"/>
          <w:lang w:eastAsia="ru-RU"/>
        </w:rPr>
      </w:pPr>
      <w:proofErr w:type="spellStart"/>
      <w:r w:rsidRPr="00711124">
        <w:rPr>
          <w:rFonts w:ascii="Georgia" w:eastAsia="Times New Roman" w:hAnsi="Georgia" w:cs="Times New Roman"/>
          <w:b/>
          <w:color w:val="333333"/>
          <w:sz w:val="24"/>
          <w:szCs w:val="24"/>
          <w:lang w:eastAsia="ru-RU"/>
        </w:rPr>
        <w:t>Пресспланка</w:t>
      </w:r>
      <w:proofErr w:type="spellEnd"/>
      <w:r w:rsidRPr="00711124">
        <w:rPr>
          <w:rFonts w:ascii="Georgia" w:eastAsia="Times New Roman" w:hAnsi="Georgia" w:cs="Times New Roman"/>
          <w:b/>
          <w:color w:val="333333"/>
          <w:sz w:val="24"/>
          <w:szCs w:val="24"/>
          <w:lang w:eastAsia="ru-RU"/>
        </w:rPr>
        <w:t xml:space="preserve"> 04.03.20</w:t>
      </w:r>
    </w:p>
    <w:p w:rsidR="00711124" w:rsidRDefault="00711124" w:rsidP="0071112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962150" cy="1962150"/>
            <wp:effectExtent l="0" t="0" r="0" b="0"/>
            <wp:docPr id="1" name="Рисунок 1" descr="C:\Users\alexz\AppData\Local\Microsoft\Windows\INetCacheContent.Word\Пресспланка 300х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z\AppData\Local\Microsoft\Windows\INetCacheContent.Word\Пресспланка 300х3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124" w:rsidRPr="00711124" w:rsidRDefault="00711124" w:rsidP="0071112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71112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Пресспланка</w:t>
      </w:r>
      <w:proofErr w:type="spellEnd"/>
      <w:r w:rsidRPr="0071112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предназначена для опрессовки и выпечки пазовой термореактивной изоляции секций обмоток электрических машин и стержней электродвигателей. Работает совместно с установкой для подогрева </w:t>
      </w:r>
      <w:proofErr w:type="spellStart"/>
      <w:r w:rsidRPr="0071112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пресспланок</w:t>
      </w:r>
      <w:proofErr w:type="spellEnd"/>
      <w:r w:rsidRPr="0071112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04.03.53.</w:t>
      </w:r>
    </w:p>
    <w:p w:rsidR="00711124" w:rsidRPr="00711124" w:rsidRDefault="00711124" w:rsidP="0071112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Артикул: </w:t>
      </w:r>
      <w:r w:rsidRPr="0071112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04.03.20</w:t>
      </w:r>
    </w:p>
    <w:p w:rsidR="00711124" w:rsidRPr="00711124" w:rsidRDefault="00711124" w:rsidP="0071112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1112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ТЕХНИЧЕСКАЯ ХАРАКТЕРИСТИКА</w:t>
      </w:r>
    </w:p>
    <w:tbl>
      <w:tblPr>
        <w:tblStyle w:val="a3"/>
        <w:tblW w:w="7650" w:type="dxa"/>
        <w:tblLook w:val="04A0" w:firstRow="1" w:lastRow="0" w:firstColumn="1" w:lastColumn="0" w:noHBand="0" w:noVBand="1"/>
        <w:tblDescription w:val=""/>
      </w:tblPr>
      <w:tblGrid>
        <w:gridCol w:w="3681"/>
        <w:gridCol w:w="3969"/>
      </w:tblGrid>
      <w:tr w:rsidR="00711124" w:rsidRPr="00711124" w:rsidTr="00DC0132">
        <w:tc>
          <w:tcPr>
            <w:tcW w:w="3681" w:type="dxa"/>
            <w:hideMark/>
          </w:tcPr>
          <w:p w:rsidR="00711124" w:rsidRPr="00711124" w:rsidRDefault="00711124" w:rsidP="00711124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7111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1. Температура нагрева пресспланок,</w:t>
            </w:r>
            <w:r w:rsidRPr="00711124">
              <w:rPr>
                <w:rFonts w:ascii="inherit" w:eastAsia="Times New Roman" w:hAnsi="inherit" w:cs="Times New Roman"/>
                <w:color w:val="333333"/>
                <w:sz w:val="24"/>
                <w:szCs w:val="24"/>
                <w:vertAlign w:val="superscript"/>
                <w:lang w:eastAsia="ru-RU"/>
              </w:rPr>
              <w:t>0</w:t>
            </w:r>
            <w:r w:rsidRPr="007111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969" w:type="dxa"/>
            <w:hideMark/>
          </w:tcPr>
          <w:p w:rsidR="00711124" w:rsidRPr="00711124" w:rsidRDefault="00711124" w:rsidP="00711124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7111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160</w:t>
            </w:r>
          </w:p>
        </w:tc>
      </w:tr>
      <w:tr w:rsidR="00711124" w:rsidRPr="00711124" w:rsidTr="00DC0132">
        <w:tc>
          <w:tcPr>
            <w:tcW w:w="3681" w:type="dxa"/>
            <w:hideMark/>
          </w:tcPr>
          <w:p w:rsidR="00711124" w:rsidRPr="00711124" w:rsidRDefault="00711124" w:rsidP="00711124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7111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2. Допустимый ток, А</w:t>
            </w:r>
          </w:p>
        </w:tc>
        <w:tc>
          <w:tcPr>
            <w:tcW w:w="3969" w:type="dxa"/>
            <w:hideMark/>
          </w:tcPr>
          <w:p w:rsidR="00711124" w:rsidRPr="00711124" w:rsidRDefault="00711124" w:rsidP="00711124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7111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до 200</w:t>
            </w:r>
          </w:p>
        </w:tc>
      </w:tr>
      <w:tr w:rsidR="00711124" w:rsidRPr="00711124" w:rsidTr="00DC0132">
        <w:tc>
          <w:tcPr>
            <w:tcW w:w="3681" w:type="dxa"/>
            <w:hideMark/>
          </w:tcPr>
          <w:p w:rsidR="00711124" w:rsidRPr="00711124" w:rsidRDefault="00711124" w:rsidP="00711124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7111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3. Сечение секции обмотки, мм</w:t>
            </w:r>
          </w:p>
        </w:tc>
        <w:tc>
          <w:tcPr>
            <w:tcW w:w="3969" w:type="dxa"/>
            <w:hideMark/>
          </w:tcPr>
          <w:p w:rsidR="00711124" w:rsidRPr="00711124" w:rsidRDefault="00711124" w:rsidP="00711124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7111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По техническому заданию</w:t>
            </w:r>
          </w:p>
        </w:tc>
      </w:tr>
      <w:tr w:rsidR="00711124" w:rsidRPr="00711124" w:rsidTr="00DC0132">
        <w:tc>
          <w:tcPr>
            <w:tcW w:w="3681" w:type="dxa"/>
            <w:hideMark/>
          </w:tcPr>
          <w:p w:rsidR="00711124" w:rsidRPr="00711124" w:rsidRDefault="00711124" w:rsidP="00711124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7111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4. Габариты наружные, (макс.) мм</w:t>
            </w:r>
          </w:p>
        </w:tc>
        <w:tc>
          <w:tcPr>
            <w:tcW w:w="3969" w:type="dxa"/>
            <w:hideMark/>
          </w:tcPr>
          <w:p w:rsidR="00711124" w:rsidRPr="00711124" w:rsidRDefault="00711124" w:rsidP="00711124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7111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11124" w:rsidRPr="00711124" w:rsidTr="00DC0132">
        <w:tc>
          <w:tcPr>
            <w:tcW w:w="3681" w:type="dxa"/>
            <w:hideMark/>
          </w:tcPr>
          <w:p w:rsidR="00711124" w:rsidRPr="00711124" w:rsidRDefault="00711124" w:rsidP="00711124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7111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4.1. Ширина</w:t>
            </w:r>
          </w:p>
        </w:tc>
        <w:tc>
          <w:tcPr>
            <w:tcW w:w="3969" w:type="dxa"/>
            <w:hideMark/>
          </w:tcPr>
          <w:p w:rsidR="00711124" w:rsidRPr="00711124" w:rsidRDefault="00711124" w:rsidP="00711124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7111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100±5</w:t>
            </w:r>
          </w:p>
        </w:tc>
      </w:tr>
      <w:tr w:rsidR="00711124" w:rsidRPr="00711124" w:rsidTr="00DC0132">
        <w:tc>
          <w:tcPr>
            <w:tcW w:w="3681" w:type="dxa"/>
            <w:hideMark/>
          </w:tcPr>
          <w:p w:rsidR="00711124" w:rsidRPr="00711124" w:rsidRDefault="00711124" w:rsidP="00711124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7111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4.2. Высота</w:t>
            </w:r>
          </w:p>
        </w:tc>
        <w:tc>
          <w:tcPr>
            <w:tcW w:w="3969" w:type="dxa"/>
            <w:hideMark/>
          </w:tcPr>
          <w:p w:rsidR="00711124" w:rsidRPr="00711124" w:rsidRDefault="00711124" w:rsidP="00711124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7111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110±5</w:t>
            </w:r>
          </w:p>
        </w:tc>
      </w:tr>
      <w:tr w:rsidR="00711124" w:rsidRPr="00711124" w:rsidTr="00DC0132">
        <w:tc>
          <w:tcPr>
            <w:tcW w:w="3681" w:type="dxa"/>
            <w:hideMark/>
          </w:tcPr>
          <w:p w:rsidR="00711124" w:rsidRPr="00711124" w:rsidRDefault="00711124" w:rsidP="00711124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7111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4.3. Длина</w:t>
            </w:r>
          </w:p>
        </w:tc>
        <w:tc>
          <w:tcPr>
            <w:tcW w:w="3969" w:type="dxa"/>
            <w:hideMark/>
          </w:tcPr>
          <w:p w:rsidR="00711124" w:rsidRPr="00711124" w:rsidRDefault="00711124" w:rsidP="00711124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71112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По техническому заданию</w:t>
            </w:r>
          </w:p>
        </w:tc>
      </w:tr>
      <w:tr w:rsidR="00DC0132" w:rsidRPr="00711124" w:rsidTr="003171F9">
        <w:tc>
          <w:tcPr>
            <w:tcW w:w="7650" w:type="dxa"/>
            <w:gridSpan w:val="2"/>
          </w:tcPr>
          <w:p w:rsidR="00DC0132" w:rsidRPr="00131C14" w:rsidRDefault="00DC0132" w:rsidP="00DC0132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27FC2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Возможны изменения основных параметров по Вашему техническому заданию</w:t>
            </w:r>
          </w:p>
        </w:tc>
      </w:tr>
      <w:tr w:rsidR="00DC0132" w:rsidRPr="00711124" w:rsidTr="00C878C6">
        <w:tc>
          <w:tcPr>
            <w:tcW w:w="7650" w:type="dxa"/>
            <w:gridSpan w:val="2"/>
          </w:tcPr>
          <w:p w:rsidR="00DC0132" w:rsidRPr="00827FC2" w:rsidRDefault="00DC0132" w:rsidP="00DC0132">
            <w:pPr>
              <w:jc w:val="both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827FC2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 xml:space="preserve">* </w:t>
            </w:r>
            <w:r w:rsidRPr="00FF5BF3">
              <w:rPr>
                <w:rFonts w:ascii="inherit" w:eastAsia="Times New Roman" w:hAnsi="inherit" w:cs="Times New Roman"/>
                <w:i/>
                <w:color w:val="333333"/>
                <w:sz w:val="18"/>
                <w:szCs w:val="18"/>
                <w:lang w:eastAsia="ru-RU"/>
              </w:rPr>
              <w:t>Производитель имеет право без предварительного уведомления вносить изменения в изделие, которые не ухудшают его технические характеристики, а являются результатом работ по усовершенствованию его конструкции или технологии производства</w:t>
            </w:r>
          </w:p>
        </w:tc>
      </w:tr>
    </w:tbl>
    <w:p w:rsidR="00D422A3" w:rsidRDefault="00D422A3">
      <w:bookmarkStart w:id="0" w:name="_GoBack"/>
      <w:bookmarkEnd w:id="0"/>
    </w:p>
    <w:sectPr w:rsidR="00D42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DB2"/>
    <w:rsid w:val="00711124"/>
    <w:rsid w:val="00B31DB2"/>
    <w:rsid w:val="00D422A3"/>
    <w:rsid w:val="00DC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9CFDB"/>
  <w15:chartTrackingRefBased/>
  <w15:docId w15:val="{2CA75EBC-9430-4098-B841-DCAE662D2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1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4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Злобин</dc:creator>
  <cp:keywords/>
  <dc:description/>
  <cp:lastModifiedBy>Александр Злобин</cp:lastModifiedBy>
  <cp:revision>3</cp:revision>
  <dcterms:created xsi:type="dcterms:W3CDTF">2016-11-24T11:34:00Z</dcterms:created>
  <dcterms:modified xsi:type="dcterms:W3CDTF">2018-01-24T06:26:00Z</dcterms:modified>
</cp:coreProperties>
</file>