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B9A" w:rsidRPr="005C1B9A" w:rsidRDefault="005C1B9A" w:rsidP="005C1B9A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noProof/>
          <w:sz w:val="24"/>
          <w:szCs w:val="24"/>
          <w:lang w:eastAsia="ru-RU"/>
        </w:rPr>
      </w:pPr>
      <w:r w:rsidRPr="005C1B9A">
        <w:rPr>
          <w:rFonts w:ascii="Georgia" w:hAnsi="Georgia"/>
          <w:b/>
          <w:noProof/>
          <w:sz w:val="24"/>
          <w:szCs w:val="24"/>
          <w:lang w:eastAsia="ru-RU"/>
        </w:rPr>
        <w:t>Станция испытательная силовых трансформаторов i- iv габаритов 02.01.13А</w:t>
      </w:r>
    </w:p>
    <w:p w:rsidR="005C1B9A" w:rsidRDefault="005C1B9A" w:rsidP="005C1B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19275" cy="1819275"/>
            <wp:effectExtent l="0" t="0" r="9525" b="9525"/>
            <wp:docPr id="1" name="Рисунок 1" descr="C:\Users\alexz\AppData\Local\Microsoft\Windows\INetCacheContent.Word\Станция испытания силовых трансформаторов I-IV габаритов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Станция испытания силовых трансформаторов I-IV габаритов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9A" w:rsidRPr="005C1B9A" w:rsidRDefault="005C1B9A" w:rsidP="005C1B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C1B9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Станция предназначена для проведения автоматизированных электромагнитных испытаний силовых трехфазных трансформаторов I-IV габаритов.</w:t>
      </w:r>
    </w:p>
    <w:p w:rsidR="005C1B9A" w:rsidRPr="005C1B9A" w:rsidRDefault="005C1B9A" w:rsidP="005C1B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C1B9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Схема станции предусматривает проведение приемо-сдаточных испытаний трансформаторов в объеме требований ГОСТ 3484.1, ГОСТ 20243-74, ГОСТ 21023-75, ГОСТ 3484.3.</w:t>
      </w:r>
    </w:p>
    <w:p w:rsidR="005C1B9A" w:rsidRPr="005C1B9A" w:rsidRDefault="005C1B9A" w:rsidP="005C1B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C1B9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Установленное на станции оборудование позволяет выполнять следующие виды испытаний:</w:t>
      </w:r>
      <w:r w:rsidRPr="005C1B9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измерение сопротивления изоляции обмоток;</w:t>
      </w:r>
      <w:r w:rsidRPr="005C1B9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испытание изоляции обмоток относительно корпуса на электрическую прочность;</w:t>
      </w:r>
      <w:r w:rsidRPr="005C1B9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измерение сопротивления обмоток постоянному току;</w:t>
      </w:r>
      <w:r w:rsidRPr="005C1B9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определение коэффициента трансформации;</w:t>
      </w:r>
      <w:r w:rsidRPr="005C1B9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определение группы соединения обмоток ;</w:t>
      </w:r>
      <w:r w:rsidRPr="005C1B9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проведение опыта холостого хода;</w:t>
      </w:r>
      <w:r w:rsidRPr="005C1B9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испытание междувитковой изоляции;</w:t>
      </w:r>
      <w:r w:rsidRPr="005C1B9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проведение опыта короткого замыкания;</w:t>
      </w:r>
    </w:p>
    <w:p w:rsidR="005C1B9A" w:rsidRPr="005C1B9A" w:rsidRDefault="005C1B9A" w:rsidP="005C1B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Артикул:  </w:t>
      </w:r>
      <w:r w:rsidRPr="005C1B9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02.01.13А</w:t>
      </w:r>
    </w:p>
    <w:p w:rsidR="005C1B9A" w:rsidRPr="005C1B9A" w:rsidRDefault="005C1B9A" w:rsidP="005C1B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C1B9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ТЕХНИЧЕСКАЯ   ХАРАКТЕРИСТИКА</w:t>
      </w:r>
    </w:p>
    <w:tbl>
      <w:tblPr>
        <w:tblStyle w:val="a3"/>
        <w:tblW w:w="7995" w:type="dxa"/>
        <w:tblLook w:val="04A0" w:firstRow="1" w:lastRow="0" w:firstColumn="1" w:lastColumn="0" w:noHBand="0" w:noVBand="1"/>
        <w:tblDescription w:val=""/>
      </w:tblPr>
      <w:tblGrid>
        <w:gridCol w:w="5431"/>
        <w:gridCol w:w="2564"/>
      </w:tblGrid>
      <w:tr w:rsidR="005C1B9A" w:rsidRPr="005C1B9A" w:rsidTr="005C1B9A">
        <w:tc>
          <w:tcPr>
            <w:tcW w:w="0" w:type="auto"/>
            <w:hideMark/>
          </w:tcPr>
          <w:p w:rsidR="005C1B9A" w:rsidRPr="005C1B9A" w:rsidRDefault="005C1B9A" w:rsidP="005C1B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1. Потребляемая мощность, </w:t>
            </w:r>
            <w:proofErr w:type="spellStart"/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hideMark/>
          </w:tcPr>
          <w:p w:rsidR="005C1B9A" w:rsidRPr="005C1B9A" w:rsidRDefault="005C1B9A" w:rsidP="005C1B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</w:tr>
      <w:tr w:rsidR="005C1B9A" w:rsidRPr="005C1B9A" w:rsidTr="005C1B9A">
        <w:tc>
          <w:tcPr>
            <w:tcW w:w="0" w:type="auto"/>
            <w:hideMark/>
          </w:tcPr>
          <w:p w:rsidR="005C1B9A" w:rsidRPr="005C1B9A" w:rsidRDefault="005C1B9A" w:rsidP="005C1B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 Напряжение питающей сети, В</w:t>
            </w:r>
          </w:p>
        </w:tc>
        <w:tc>
          <w:tcPr>
            <w:tcW w:w="0" w:type="auto"/>
            <w:hideMark/>
          </w:tcPr>
          <w:p w:rsidR="005C1B9A" w:rsidRPr="005C1B9A" w:rsidRDefault="005C1B9A" w:rsidP="005C1B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380 (50Гц)</w:t>
            </w:r>
          </w:p>
        </w:tc>
      </w:tr>
      <w:tr w:rsidR="005C1B9A" w:rsidRPr="005C1B9A" w:rsidTr="005C1B9A">
        <w:tc>
          <w:tcPr>
            <w:tcW w:w="0" w:type="auto"/>
            <w:hideMark/>
          </w:tcPr>
          <w:p w:rsidR="005C1B9A" w:rsidRPr="005C1B9A" w:rsidRDefault="005C1B9A" w:rsidP="005C1B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 Сила тока нагрузки, А</w:t>
            </w:r>
          </w:p>
        </w:tc>
        <w:tc>
          <w:tcPr>
            <w:tcW w:w="0" w:type="auto"/>
            <w:hideMark/>
          </w:tcPr>
          <w:p w:rsidR="005C1B9A" w:rsidRPr="005C1B9A" w:rsidRDefault="005C1B9A" w:rsidP="005C1B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 200</w:t>
            </w:r>
          </w:p>
        </w:tc>
      </w:tr>
      <w:tr w:rsidR="005C1B9A" w:rsidRPr="005C1B9A" w:rsidTr="005C1B9A">
        <w:tc>
          <w:tcPr>
            <w:tcW w:w="0" w:type="auto"/>
            <w:hideMark/>
          </w:tcPr>
          <w:p w:rsidR="005C1B9A" w:rsidRPr="005C1B9A" w:rsidRDefault="005C1B9A" w:rsidP="005C1B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 Выходное напряжение</w:t>
            </w:r>
          </w:p>
        </w:tc>
        <w:tc>
          <w:tcPr>
            <w:tcW w:w="0" w:type="auto"/>
            <w:hideMark/>
          </w:tcPr>
          <w:p w:rsidR="005C1B9A" w:rsidRPr="005C1B9A" w:rsidRDefault="005C1B9A" w:rsidP="005C1B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C1B9A" w:rsidRPr="005C1B9A" w:rsidTr="005C1B9A">
        <w:tc>
          <w:tcPr>
            <w:tcW w:w="0" w:type="auto"/>
            <w:hideMark/>
          </w:tcPr>
          <w:p w:rsidR="005C1B9A" w:rsidRPr="005C1B9A" w:rsidRDefault="005C1B9A" w:rsidP="005C1B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4.1. Переменное однофазное с частотой 50Гц, </w:t>
            </w:r>
            <w:proofErr w:type="spellStart"/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hideMark/>
          </w:tcPr>
          <w:p w:rsidR="005C1B9A" w:rsidRPr="005C1B9A" w:rsidRDefault="005C1B9A" w:rsidP="005C1B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 80 (0.4А)</w:t>
            </w:r>
          </w:p>
        </w:tc>
      </w:tr>
      <w:tr w:rsidR="005C1B9A" w:rsidRPr="005C1B9A" w:rsidTr="005C1B9A">
        <w:tc>
          <w:tcPr>
            <w:tcW w:w="0" w:type="auto"/>
            <w:hideMark/>
          </w:tcPr>
          <w:p w:rsidR="005C1B9A" w:rsidRPr="005C1B9A" w:rsidRDefault="005C1B9A" w:rsidP="005C1B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4.2. Переменное трехфазное с частотой 50 Гц, В</w:t>
            </w:r>
          </w:p>
        </w:tc>
        <w:tc>
          <w:tcPr>
            <w:tcW w:w="0" w:type="auto"/>
            <w:hideMark/>
          </w:tcPr>
          <w:p w:rsidR="005C1B9A" w:rsidRPr="005C1B9A" w:rsidRDefault="005C1B9A" w:rsidP="005C1B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 – 650</w:t>
            </w:r>
          </w:p>
        </w:tc>
      </w:tr>
      <w:tr w:rsidR="005C1B9A" w:rsidRPr="005C1B9A" w:rsidTr="005C1B9A">
        <w:tc>
          <w:tcPr>
            <w:tcW w:w="0" w:type="auto"/>
            <w:hideMark/>
          </w:tcPr>
          <w:p w:rsidR="005C1B9A" w:rsidRPr="005C1B9A" w:rsidRDefault="005C1B9A" w:rsidP="005C1B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4.3. Переменное трехфазное с частотой 200Гц, В</w:t>
            </w:r>
          </w:p>
        </w:tc>
        <w:tc>
          <w:tcPr>
            <w:tcW w:w="0" w:type="auto"/>
            <w:hideMark/>
          </w:tcPr>
          <w:p w:rsidR="005C1B9A" w:rsidRPr="005C1B9A" w:rsidRDefault="005C1B9A" w:rsidP="005C1B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800</w:t>
            </w:r>
          </w:p>
        </w:tc>
      </w:tr>
      <w:tr w:rsidR="005C1B9A" w:rsidRPr="005C1B9A" w:rsidTr="005C1B9A">
        <w:tc>
          <w:tcPr>
            <w:tcW w:w="0" w:type="auto"/>
            <w:hideMark/>
          </w:tcPr>
          <w:p w:rsidR="005C1B9A" w:rsidRPr="005C1B9A" w:rsidRDefault="005C1B9A" w:rsidP="005C1B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4.4. </w:t>
            </w:r>
            <w:proofErr w:type="spellStart"/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Мегаомметр</w:t>
            </w:r>
            <w:proofErr w:type="spellEnd"/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hideMark/>
          </w:tcPr>
          <w:p w:rsidR="005C1B9A" w:rsidRPr="005C1B9A" w:rsidRDefault="005C1B9A" w:rsidP="005C1B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2500</w:t>
            </w:r>
          </w:p>
        </w:tc>
      </w:tr>
      <w:tr w:rsidR="005C1B9A" w:rsidRPr="005C1B9A" w:rsidTr="005C1B9A">
        <w:tc>
          <w:tcPr>
            <w:tcW w:w="0" w:type="auto"/>
            <w:hideMark/>
          </w:tcPr>
          <w:p w:rsidR="005C1B9A" w:rsidRPr="005C1B9A" w:rsidRDefault="005C1B9A" w:rsidP="005C1B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 Класс защиты по электробезопасности</w:t>
            </w:r>
          </w:p>
        </w:tc>
        <w:tc>
          <w:tcPr>
            <w:tcW w:w="0" w:type="auto"/>
            <w:hideMark/>
          </w:tcPr>
          <w:p w:rsidR="005C1B9A" w:rsidRPr="005C1B9A" w:rsidRDefault="005C1B9A" w:rsidP="005C1B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IP00</w:t>
            </w:r>
          </w:p>
        </w:tc>
      </w:tr>
      <w:tr w:rsidR="005C1B9A" w:rsidRPr="005C1B9A" w:rsidTr="005C1B9A">
        <w:tc>
          <w:tcPr>
            <w:tcW w:w="0" w:type="auto"/>
            <w:hideMark/>
          </w:tcPr>
          <w:p w:rsidR="005C1B9A" w:rsidRPr="005C1B9A" w:rsidRDefault="005C1B9A" w:rsidP="005C1B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6. Количество испытательных мест станции, </w:t>
            </w:r>
            <w:proofErr w:type="spellStart"/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5C1B9A" w:rsidRPr="005C1B9A" w:rsidRDefault="005C1B9A" w:rsidP="005C1B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5C1B9A" w:rsidRPr="005C1B9A" w:rsidTr="005C1B9A">
        <w:tc>
          <w:tcPr>
            <w:tcW w:w="0" w:type="auto"/>
            <w:hideMark/>
          </w:tcPr>
          <w:p w:rsidR="005C1B9A" w:rsidRPr="005C1B9A" w:rsidRDefault="005C1B9A" w:rsidP="005C1B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 Технические характеристики измерительных приборов</w:t>
            </w:r>
          </w:p>
        </w:tc>
        <w:tc>
          <w:tcPr>
            <w:tcW w:w="0" w:type="auto"/>
            <w:hideMark/>
          </w:tcPr>
          <w:p w:rsidR="005C1B9A" w:rsidRPr="005C1B9A" w:rsidRDefault="005C1B9A" w:rsidP="005C1B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C1B9A" w:rsidRPr="005C1B9A" w:rsidTr="005C1B9A">
        <w:tc>
          <w:tcPr>
            <w:tcW w:w="0" w:type="auto"/>
            <w:hideMark/>
          </w:tcPr>
          <w:p w:rsidR="005C1B9A" w:rsidRPr="005C1B9A" w:rsidRDefault="005C1B9A" w:rsidP="005C1B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7.1. Цифровой </w:t>
            </w:r>
            <w:proofErr w:type="spellStart"/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мегаомметр</w:t>
            </w:r>
            <w:proofErr w:type="spellEnd"/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ЦС0202-1</w:t>
            </w:r>
          </w:p>
        </w:tc>
        <w:tc>
          <w:tcPr>
            <w:tcW w:w="0" w:type="auto"/>
            <w:hideMark/>
          </w:tcPr>
          <w:p w:rsidR="005C1B9A" w:rsidRPr="005C1B9A" w:rsidRDefault="005C1B9A" w:rsidP="005C1B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C1B9A" w:rsidRPr="005C1B9A" w:rsidTr="005C1B9A">
        <w:tc>
          <w:tcPr>
            <w:tcW w:w="0" w:type="auto"/>
            <w:hideMark/>
          </w:tcPr>
          <w:p w:rsidR="005C1B9A" w:rsidRPr="005C1B9A" w:rsidRDefault="005C1B9A" w:rsidP="005C1B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7.1.1. Класс точности</w:t>
            </w:r>
          </w:p>
        </w:tc>
        <w:tc>
          <w:tcPr>
            <w:tcW w:w="0" w:type="auto"/>
            <w:hideMark/>
          </w:tcPr>
          <w:p w:rsidR="005C1B9A" w:rsidRPr="005C1B9A" w:rsidRDefault="005C1B9A" w:rsidP="005C1B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2,5</w:t>
            </w:r>
          </w:p>
        </w:tc>
      </w:tr>
      <w:tr w:rsidR="005C1B9A" w:rsidRPr="005C1B9A" w:rsidTr="005C1B9A">
        <w:tc>
          <w:tcPr>
            <w:tcW w:w="0" w:type="auto"/>
            <w:hideMark/>
          </w:tcPr>
          <w:p w:rsidR="005C1B9A" w:rsidRPr="005C1B9A" w:rsidRDefault="005C1B9A" w:rsidP="005C1B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7.1.2. Диапазон измеряемых сопротивлений, ГОм</w:t>
            </w:r>
          </w:p>
        </w:tc>
        <w:tc>
          <w:tcPr>
            <w:tcW w:w="0" w:type="auto"/>
            <w:hideMark/>
          </w:tcPr>
          <w:p w:rsidR="005C1B9A" w:rsidRPr="005C1B9A" w:rsidRDefault="005C1B9A" w:rsidP="005C1B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0÷200</w:t>
            </w:r>
          </w:p>
        </w:tc>
      </w:tr>
      <w:tr w:rsidR="005C1B9A" w:rsidRPr="005C1B9A" w:rsidTr="005C1B9A">
        <w:tc>
          <w:tcPr>
            <w:tcW w:w="0" w:type="auto"/>
            <w:hideMark/>
          </w:tcPr>
          <w:p w:rsidR="005C1B9A" w:rsidRPr="005C1B9A" w:rsidRDefault="005C1B9A" w:rsidP="005C1B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7.1.3. Номинальное испытательное напряжение, В</w:t>
            </w:r>
          </w:p>
        </w:tc>
        <w:tc>
          <w:tcPr>
            <w:tcW w:w="0" w:type="auto"/>
            <w:hideMark/>
          </w:tcPr>
          <w:p w:rsidR="005C1B9A" w:rsidRPr="005C1B9A" w:rsidRDefault="005C1B9A" w:rsidP="005C1B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100÷2500</w:t>
            </w:r>
          </w:p>
        </w:tc>
      </w:tr>
      <w:tr w:rsidR="005C1B9A" w:rsidRPr="005C1B9A" w:rsidTr="005C1B9A">
        <w:tc>
          <w:tcPr>
            <w:tcW w:w="0" w:type="auto"/>
            <w:hideMark/>
          </w:tcPr>
          <w:p w:rsidR="005C1B9A" w:rsidRPr="005C1B9A" w:rsidRDefault="005C1B9A" w:rsidP="005C1B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7.1.4. Максимальный ток, мА</w:t>
            </w:r>
          </w:p>
        </w:tc>
        <w:tc>
          <w:tcPr>
            <w:tcW w:w="0" w:type="auto"/>
            <w:hideMark/>
          </w:tcPr>
          <w:p w:rsidR="005C1B9A" w:rsidRPr="005C1B9A" w:rsidRDefault="005C1B9A" w:rsidP="005C1B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не более 2</w:t>
            </w:r>
          </w:p>
        </w:tc>
      </w:tr>
      <w:tr w:rsidR="005C1B9A" w:rsidRPr="005C1B9A" w:rsidTr="005C1B9A">
        <w:tc>
          <w:tcPr>
            <w:tcW w:w="0" w:type="auto"/>
            <w:hideMark/>
          </w:tcPr>
          <w:p w:rsidR="005C1B9A" w:rsidRPr="005C1B9A" w:rsidRDefault="005C1B9A" w:rsidP="005C1B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7.2. Цифровой измеритель PM130EH PLUS</w:t>
            </w:r>
          </w:p>
        </w:tc>
        <w:tc>
          <w:tcPr>
            <w:tcW w:w="0" w:type="auto"/>
            <w:hideMark/>
          </w:tcPr>
          <w:p w:rsidR="005C1B9A" w:rsidRPr="005C1B9A" w:rsidRDefault="005C1B9A" w:rsidP="005C1B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C1B9A" w:rsidRPr="005C1B9A" w:rsidTr="005C1B9A">
        <w:tc>
          <w:tcPr>
            <w:tcW w:w="0" w:type="auto"/>
            <w:hideMark/>
          </w:tcPr>
          <w:p w:rsidR="005C1B9A" w:rsidRPr="005C1B9A" w:rsidRDefault="005C1B9A" w:rsidP="005C1B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7.2.1. Класс точности</w:t>
            </w:r>
          </w:p>
        </w:tc>
        <w:tc>
          <w:tcPr>
            <w:tcW w:w="0" w:type="auto"/>
            <w:hideMark/>
          </w:tcPr>
          <w:p w:rsidR="005C1B9A" w:rsidRPr="005C1B9A" w:rsidRDefault="005C1B9A" w:rsidP="005C1B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0,2</w:t>
            </w:r>
          </w:p>
        </w:tc>
      </w:tr>
      <w:tr w:rsidR="005C1B9A" w:rsidRPr="005C1B9A" w:rsidTr="005C1B9A">
        <w:tc>
          <w:tcPr>
            <w:tcW w:w="0" w:type="auto"/>
            <w:hideMark/>
          </w:tcPr>
          <w:p w:rsidR="005C1B9A" w:rsidRPr="005C1B9A" w:rsidRDefault="005C1B9A" w:rsidP="005C1B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7.2.2. Скорость измерения, изм./сек</w:t>
            </w:r>
          </w:p>
        </w:tc>
        <w:tc>
          <w:tcPr>
            <w:tcW w:w="0" w:type="auto"/>
            <w:hideMark/>
          </w:tcPr>
          <w:p w:rsidR="005C1B9A" w:rsidRPr="005C1B9A" w:rsidRDefault="005C1B9A" w:rsidP="005C1B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5C1B9A" w:rsidRPr="005C1B9A" w:rsidTr="005C1B9A">
        <w:tc>
          <w:tcPr>
            <w:tcW w:w="0" w:type="auto"/>
            <w:hideMark/>
          </w:tcPr>
          <w:p w:rsidR="005C1B9A" w:rsidRPr="005C1B9A" w:rsidRDefault="005C1B9A" w:rsidP="005C1B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7.2.3. Время установления показаний, </w:t>
            </w:r>
            <w:proofErr w:type="spellStart"/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мсек</w:t>
            </w:r>
            <w:proofErr w:type="spellEnd"/>
          </w:p>
        </w:tc>
        <w:tc>
          <w:tcPr>
            <w:tcW w:w="0" w:type="auto"/>
            <w:hideMark/>
          </w:tcPr>
          <w:p w:rsidR="005C1B9A" w:rsidRPr="005C1B9A" w:rsidRDefault="005C1B9A" w:rsidP="005C1B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300</w:t>
            </w:r>
          </w:p>
        </w:tc>
      </w:tr>
      <w:tr w:rsidR="005C1B9A" w:rsidRPr="005C1B9A" w:rsidTr="005C1B9A">
        <w:tc>
          <w:tcPr>
            <w:tcW w:w="0" w:type="auto"/>
            <w:hideMark/>
          </w:tcPr>
          <w:p w:rsidR="005C1B9A" w:rsidRPr="005C1B9A" w:rsidRDefault="005C1B9A" w:rsidP="005C1B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 Масса , кг / Габаритные размеры (</w:t>
            </w:r>
            <w:proofErr w:type="spellStart"/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), мм</w:t>
            </w:r>
          </w:p>
        </w:tc>
        <w:tc>
          <w:tcPr>
            <w:tcW w:w="0" w:type="auto"/>
            <w:hideMark/>
          </w:tcPr>
          <w:p w:rsidR="005C1B9A" w:rsidRPr="005C1B9A" w:rsidRDefault="005C1B9A" w:rsidP="005C1B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C1B9A" w:rsidRPr="005C1B9A" w:rsidTr="005C1B9A">
        <w:tc>
          <w:tcPr>
            <w:tcW w:w="0" w:type="auto"/>
            <w:hideMark/>
          </w:tcPr>
          <w:p w:rsidR="005C1B9A" w:rsidRPr="005C1B9A" w:rsidRDefault="005C1B9A" w:rsidP="005C1B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8.1. Шкаф контрольно-силовой</w:t>
            </w:r>
          </w:p>
        </w:tc>
        <w:tc>
          <w:tcPr>
            <w:tcW w:w="0" w:type="auto"/>
            <w:hideMark/>
          </w:tcPr>
          <w:p w:rsidR="005C1B9A" w:rsidRPr="005C1B9A" w:rsidRDefault="005C1B9A" w:rsidP="005C1B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600 / 1240 х 780 х 2240</w:t>
            </w:r>
          </w:p>
        </w:tc>
      </w:tr>
      <w:tr w:rsidR="005C1B9A" w:rsidRPr="005C1B9A" w:rsidTr="005C1B9A">
        <w:tc>
          <w:tcPr>
            <w:tcW w:w="0" w:type="auto"/>
            <w:hideMark/>
          </w:tcPr>
          <w:p w:rsidR="005C1B9A" w:rsidRPr="005C1B9A" w:rsidRDefault="005C1B9A" w:rsidP="005C1B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8.2. Шкаф силовой высоковольтный</w:t>
            </w:r>
          </w:p>
        </w:tc>
        <w:tc>
          <w:tcPr>
            <w:tcW w:w="0" w:type="auto"/>
            <w:hideMark/>
          </w:tcPr>
          <w:p w:rsidR="005C1B9A" w:rsidRPr="005C1B9A" w:rsidRDefault="005C1B9A" w:rsidP="005C1B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900 / 2190 х 1060 х 2190</w:t>
            </w:r>
          </w:p>
        </w:tc>
      </w:tr>
      <w:tr w:rsidR="005C1B9A" w:rsidRPr="005C1B9A" w:rsidTr="005C1B9A">
        <w:tc>
          <w:tcPr>
            <w:tcW w:w="0" w:type="auto"/>
            <w:hideMark/>
          </w:tcPr>
          <w:p w:rsidR="005C1B9A" w:rsidRPr="005C1B9A" w:rsidRDefault="005C1B9A" w:rsidP="005C1B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8.3. Трансформатор ТМИ 30/80/0.23</w:t>
            </w:r>
          </w:p>
        </w:tc>
        <w:tc>
          <w:tcPr>
            <w:tcW w:w="0" w:type="auto"/>
            <w:hideMark/>
          </w:tcPr>
          <w:p w:rsidR="005C1B9A" w:rsidRPr="005C1B9A" w:rsidRDefault="005C1B9A" w:rsidP="005C1B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500 / 960 х 730 х 1550</w:t>
            </w:r>
          </w:p>
        </w:tc>
      </w:tr>
      <w:tr w:rsidR="005C1B9A" w:rsidRPr="005C1B9A" w:rsidTr="005C1B9A">
        <w:tc>
          <w:tcPr>
            <w:tcW w:w="0" w:type="auto"/>
            <w:hideMark/>
          </w:tcPr>
          <w:p w:rsidR="005C1B9A" w:rsidRPr="005C1B9A" w:rsidRDefault="005C1B9A" w:rsidP="005C1B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8.4. Контактор пневматический</w:t>
            </w:r>
          </w:p>
        </w:tc>
        <w:tc>
          <w:tcPr>
            <w:tcW w:w="0" w:type="auto"/>
            <w:hideMark/>
          </w:tcPr>
          <w:p w:rsidR="005C1B9A" w:rsidRPr="005C1B9A" w:rsidRDefault="005C1B9A" w:rsidP="005C1B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150 / 600 х 810 х 1580</w:t>
            </w:r>
          </w:p>
        </w:tc>
      </w:tr>
      <w:tr w:rsidR="005C1B9A" w:rsidRPr="005C1B9A" w:rsidTr="005C1B9A">
        <w:tc>
          <w:tcPr>
            <w:tcW w:w="0" w:type="auto"/>
            <w:hideMark/>
          </w:tcPr>
          <w:p w:rsidR="005C1B9A" w:rsidRPr="005C1B9A" w:rsidRDefault="005C1B9A" w:rsidP="005C1B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8.5. Индукционный регулятор</w:t>
            </w:r>
          </w:p>
        </w:tc>
        <w:tc>
          <w:tcPr>
            <w:tcW w:w="0" w:type="auto"/>
            <w:hideMark/>
          </w:tcPr>
          <w:p w:rsidR="005C1B9A" w:rsidRPr="005C1B9A" w:rsidRDefault="005C1B9A" w:rsidP="005C1B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1700 / 1370 х 1130 х 1700</w:t>
            </w:r>
          </w:p>
        </w:tc>
      </w:tr>
      <w:tr w:rsidR="005C1B9A" w:rsidRPr="005C1B9A" w:rsidTr="005C1B9A">
        <w:tc>
          <w:tcPr>
            <w:tcW w:w="0" w:type="auto"/>
            <w:hideMark/>
          </w:tcPr>
          <w:p w:rsidR="005C1B9A" w:rsidRPr="005C1B9A" w:rsidRDefault="005C1B9A" w:rsidP="005C1B9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8.6. Разрядник</w:t>
            </w:r>
          </w:p>
        </w:tc>
        <w:tc>
          <w:tcPr>
            <w:tcW w:w="0" w:type="auto"/>
            <w:hideMark/>
          </w:tcPr>
          <w:p w:rsidR="005C1B9A" w:rsidRPr="005C1B9A" w:rsidRDefault="005C1B9A" w:rsidP="005C1B9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1B9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 / 250 х 250 х 650</w:t>
            </w:r>
          </w:p>
        </w:tc>
      </w:tr>
      <w:tr w:rsidR="00912B99" w:rsidRPr="005C1B9A" w:rsidTr="00E35C0B">
        <w:tc>
          <w:tcPr>
            <w:tcW w:w="0" w:type="auto"/>
            <w:gridSpan w:val="2"/>
          </w:tcPr>
          <w:p w:rsidR="00912B99" w:rsidRPr="00131C14" w:rsidRDefault="00912B99" w:rsidP="00912B99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912B99" w:rsidRPr="005C1B9A" w:rsidTr="005A34BA">
        <w:tc>
          <w:tcPr>
            <w:tcW w:w="0" w:type="auto"/>
            <w:gridSpan w:val="2"/>
          </w:tcPr>
          <w:p w:rsidR="00912B99" w:rsidRPr="00827FC2" w:rsidRDefault="00912B99" w:rsidP="00912B99">
            <w:pPr>
              <w:jc w:val="both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* </w:t>
            </w:r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:rsidR="00D422A3" w:rsidRDefault="00D422A3">
      <w:bookmarkStart w:id="0" w:name="_GoBack"/>
      <w:bookmarkEnd w:id="0"/>
    </w:p>
    <w:sectPr w:rsidR="00D4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68"/>
    <w:rsid w:val="005C1B9A"/>
    <w:rsid w:val="00912B99"/>
    <w:rsid w:val="00C33D68"/>
    <w:rsid w:val="00D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8423"/>
  <w15:chartTrackingRefBased/>
  <w15:docId w15:val="{A1C2B657-AE2E-4165-B17E-5AA1541C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3</cp:revision>
  <dcterms:created xsi:type="dcterms:W3CDTF">2016-12-06T05:26:00Z</dcterms:created>
  <dcterms:modified xsi:type="dcterms:W3CDTF">2018-01-18T06:52:00Z</dcterms:modified>
</cp:coreProperties>
</file>